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ŠKOLNÍ VZDĚLÁVACÍ PROGRAM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ŠKOLNÍ DRUŽINY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 Základní škole Wagnerovo náměstí Beroun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 IDENTIFIKAČNÍ ÚDAJE ŠKOLNÍ DRUŽINY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Identifikátor zařízení: 600043037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Adresa: Wagnerovo náměstí 458, 266 01 Beroun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IČO: 70975001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IZO: 113100043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Kapacita: 270 žáků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2. CHARAKTERISTIKA ZAŘÍZENÍ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6" w:right="383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družina je součástí ZŠ a o zařazení dítěte do školní družiny rozhoduje ředitelka školy na  základě vyplněné přihlášky do školní družiny. Docházejí do ní žáci 1. až 4. ročníku, kteří jsou  rozděleni do devíti oddělení.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38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Naše školní družina kromě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z w:val="24"/>
          <w:szCs w:val="24"/>
        </w:rPr>
        <w:t>ndardní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péče o děti při rekreační, odpočinkové a zájmové činnosti  umožňuje dětem od 15:15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návštěvu zájmových kroužků vedených vychovatelkami. Jsou to  pohybové hry, malí divadelníci, veselé zpívání, kreativní kroužek, kroužek keramický, deskové  hry, hra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ukulele, zumba a jóga. Vzhledem k nemožnosti zajistit homogenitu skupiny a další  protiepidemiologická opatření jsou kroužky v letošním školním roce zrušeny. V případě zlepšení  pandemické situace jsme schopni kroužky realizovat téměř okamžitě.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1" w:lineRule="auto"/>
        <w:ind w:left="13" w:right="460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družiny začíná ráno od 6:30 do 7:45 a odpoledne od 11:40 do 17:00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16:00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oddělení spojují do konečné družiny.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PODMÍNKY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3.1. MATERIÁLNÍ PODMÍNKY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družina má devět oddělení, která nejsou umístěna pohromadě.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6" w:right="77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Samostatné prostory má 1.,2. a 8. oddělení. 3., 4., 5., 6., 7. a 9. oddělení působí ve třídách 1.  stupně po skončení vyučování.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3.2. UMÍSTĚNÍ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1.oddělení ve vilce vpravo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2.oddělení ve vilce vlevo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3.oddělení ve </w:t>
      </w:r>
      <w:r>
        <w:rPr>
          <w:rFonts w:ascii="Times New Roman" w:eastAsia="Times New Roman" w:hAnsi="Times New Roman" w:cs="Times New Roman"/>
          <w:sz w:val="24"/>
          <w:szCs w:val="24"/>
        </w:rPr>
        <w:t>přízemí hlavní budovy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4.oddělení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přízemí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nové budovy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5.oddělení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patře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 budov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6.oddělení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přízemí hlavní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7.oddělení ve 2. patře </w:t>
      </w:r>
      <w:r>
        <w:rPr>
          <w:rFonts w:ascii="Times New Roman" w:eastAsia="Times New Roman" w:hAnsi="Times New Roman" w:cs="Times New Roman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budovy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8.oddělení ve 4. patře nové budov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9.oddělení ve 3. patře </w:t>
      </w:r>
      <w:r>
        <w:rPr>
          <w:rFonts w:ascii="Times New Roman" w:eastAsia="Times New Roman" w:hAnsi="Times New Roman" w:cs="Times New Roman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budovy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Materiální vybavení průběžně doplňujeme a modernizujeme.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3.3. PERSONÁLNÍ PODMÍNKY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Vedoucí vychovatelka: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Andrea Šimůnková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úvazkem 21 hod.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ind w:left="1989" w:right="1090" w:hanging="1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Vychovatelky:       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Ivana Veselá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hod. přímé výchovné práce.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Ladislava Komendová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přímé výchovné práce.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Bc. Markéta Šírerová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úvazkem </w:t>
      </w:r>
      <w:r>
        <w:rPr>
          <w:rFonts w:ascii="Times New Roman" w:eastAsia="Times New Roman" w:hAnsi="Times New Roman" w:cs="Times New Roman"/>
          <w:sz w:val="24"/>
          <w:szCs w:val="24"/>
        </w:rPr>
        <w:t>18:15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Šárka Tomášová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hod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přímé výchovné práce.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Anděla Marková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4:35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Kateřina Srpová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4:30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Barbora Šavlová, DiS.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úvazkem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Mgr. Alice Cibarová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úvazkem </w:t>
      </w:r>
      <w:r>
        <w:rPr>
          <w:rFonts w:ascii="Times New Roman" w:eastAsia="Times New Roman" w:hAnsi="Times New Roman" w:cs="Times New Roman"/>
          <w:sz w:val="24"/>
          <w:szCs w:val="24"/>
        </w:rPr>
        <w:t>19:35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přímé výchovné práce.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1" w:lineRule="auto"/>
        <w:ind w:left="16" w:right="383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Většina vychovatelek je kvalifikovaná. A. Marková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podáva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přihlášku na  střední pedagogickou školu. Odborné zaměření si prohlubují samostudiem a školeními.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3.4. EKONOMICKÉ PODMÍNKY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Vnitřním řádem školní družiny je stanovena úplata za ŠD.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2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Výše úplaty je: </w:t>
      </w:r>
    </w:p>
    <w:p w:rsidR="008C47EF" w:rsidRDefault="003C42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ranní družina (6:30 - 7:45) 100,-/měsíc  </w:t>
      </w:r>
    </w:p>
    <w:p w:rsidR="008C47EF" w:rsidRDefault="003C42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odpolední družina (11:40 - 17:00)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50,-/měsíc </w:t>
      </w:r>
    </w:p>
    <w:p w:rsidR="008C47EF" w:rsidRDefault="003C42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ranní i odpolední družina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0,- /měsíc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Splatnost poplatků je do 10. dne v měsíci.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Rodiče platí příkazem na účet 51-4870440227/0100 nebo hotově u sekretářky školy.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4" w:right="383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Snižování úplaty se řídí vyhláškou §11 č.75/2005 Sb., o zájmovém vzdělávání, ve znění  pozdějších předpisů.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4" w:right="383" w:firstLine="15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CÍLE VZDĚLÁVÁNÍ</w:t>
      </w: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right="4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38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Cílem v naší školní družině je rozvoj osobnosti dítěte a jeho tělesných i rozumových schopností.  Při řízených a spontánních aktivitách vedeme děti k účelnému využívání volného času.  Motivujeme na nabízené zájmové činnosti a rozvíjíme praktické dovednosti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Učíme děti vztahu  k vlastnoručně vytvořenému výkresu, výrobku, práci.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38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Rozvíjíme u dětí správný vztah a chování k životnímu prostředí a vedeme je k aktivnímu podílu  na jeho ochraně. Vytváříme pozitivní vztahy mezi žáky, vedeme je ke spolupráci,  spolu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odpovědnosti, pomoci a komunikaci.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383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Respektujeme individuální schopnosti a dovednosti dětí. Rozvíjíme u nich schopnosti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rozhodování a hodnocení.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4" w:right="383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 družina umožňuje integraci žáků se speciálně vzdělávacími potřebami. Vychovatelka  spolupracuje s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vyučujícími i se zákonnými zástupci, žáky zapojuje do činností školní  družiny podle jejich individuálních schopností a potřeb, řídí se závěry zpráv školských  poradenských zařízení. Uplatňujeme individuální přístup k žákovi a respektujeme jeho pracovn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 tempo.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FORMY VZDĚLÁVÁNÍ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Pravidelná činnost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6" w:right="81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Každá vychovatelka má sestavenu týdenní skladbu zaměstnání, je zařazena také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zájmových  kroužcích.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Příležitostná činnost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47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Návštěva Bijásku (program Městského kina pro malé diváky), besídky, karneval, divadelní  představení, návštěvy Městské knihovny, Muzea Českého Krasu, hasičské zbrojnice, Policie ČR, spolupráce s DDM v Berouně.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Spontánní aktivity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 pobytu venku při říze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části v koncových hodinách, při případné únavě dětí.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Odpočinková činnost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Četba, vyprávění, poslech, promítání, hry, hudební a hudebně pohybové chvilky.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Příprava na vyučování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Didaktické hry a tematické vycházky.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1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6. KOMPETENCE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31" w:lineRule="auto"/>
        <w:ind w:left="4" w:right="38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Výchovně vzdělávací činnost ŠD ústí v získávání určitých kompetencí a jejich dalšího rozvíjení,  posílení.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Prostřednictvím volnočasových aktivit jsou posilovány a dále rozvíjeny následující kompetence: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4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KOMPETENCE K UČENÍ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" w:right="711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Učí se s chutí, započatou práci dokončí, umí zhodnotit své výkony, kladou si otázky, umí na ně odpovědět, hledají si odpovědi.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KOMPETENCE K ŘEŠENÍ PROBLÉMŮ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"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Všímají si dění i problémů, při řešení užívají logických postupů, rozlišují správné a chybné  řešení, vymýšlejí nová řešení. </w:t>
      </w: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" w:right="1037"/>
        <w:rPr>
          <w:rFonts w:ascii="Times New Roman" w:eastAsia="Times New Roman" w:hAnsi="Times New Roman" w:cs="Times New Roman"/>
          <w:sz w:val="24"/>
          <w:szCs w:val="24"/>
        </w:rPr>
      </w:pP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KOMPETENCE KOMUNIKATIVNÍ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4" w:right="391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Ovládají řeč, správně se vyjadřují, vhodně formulují své myšlenky, odpovědi, otázky, komunikují  bez ostychu se svými vrstevníky i dospělými.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KOMPETENCE SOCIÁLNÍ A PERSONÁLNÍ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504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Samostatně rozhodují o svých činnostech, odpovídají na ně, nesou důsledky,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rojevují citlivost a  ohleduplnost, rozpoznají vhodné a nevhodné chování, vnímají nespravedlnost, agresivitu,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šikanu  a dovedou se jim bránit, spolupracují ve skupině, dokážou se prosadit i podřídit – přijmout  kompromis, udělat dohodu, jsou schopni respek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tovat jiné, jsou tolerantní.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KOMPETENCE ČINNOSTNÍ A OBČANSKÉ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58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Učí se plánovat, organizovat, řídit, hodnotit, odhadují rizika svých nápadů, k úkolům a  povinnostem přistupují odpovědně, uvědomují si svá práva i práva druhých, dbají na své osobní  zdraví i na zdraví druhých, chovají se odpovědně s ohledem na zdravé a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ezpečné prostředí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KOMPETENCE K TRÁVENÍ VOLNÉHO ČASU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404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Orientují se v možnostech smysluplného trávení volného času, umí si vybrat zájmové činnosti dle  vlastních dispozic, rozvíjejí své zájmy v organizovaných, skupinových i individuálních  činnostech, umí odmítnout nevhodné nabídky na využití volného času.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OBSAH VZDĚLÁVÁNÍ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29" w:lineRule="auto"/>
        <w:ind w:left="4" w:right="383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 výchovně vzdělávací činnosti v ŠD je vždy přihlíženo k individuálním schopnostem dětí,  k jejich povaze i zálibám. V žádném případě nejsou nuceni k práci či hře. Naším cílem je  poskytnout dětem podporu v oblasti volnočasových aktivit, usnadnit účast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aktivitách i dětem  z kulturně odlišného prostředí, s odlišnými životními podmínkami, se zdravotním  znevýhodněním a dětem s PAS. </w:t>
      </w: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315"/>
        <w:gridCol w:w="1620"/>
      </w:tblGrid>
      <w:tr w:rsidR="008C47EF">
        <w:trPr>
          <w:trHeight w:val="516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Člověk a jeho svět</w:t>
            </w:r>
          </w:p>
        </w:tc>
      </w:tr>
      <w:tr w:rsidR="008C47EF">
        <w:trPr>
          <w:trHeight w:val="516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1. MÍSTO, KDE ŽIJEME</w:t>
            </w: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VZDĚLÁVACÍ A VÝCHOVNÉ OBLASTI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KOMPETENCE</w:t>
            </w: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NÁŠ DOMOV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 NÁS DOMA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Vyprávění o životě rodiny, rodičích, sourozencích, prarodičích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3, 4, 5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Kresba a malba – jak trávíme volný čas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Vyprávění – povolání rodičů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3, 4, 5</w:t>
            </w: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NÁŠ DŮM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Stavíme náš dům ze stavebnice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2, 3, 5</w:t>
            </w:r>
          </w:p>
        </w:tc>
      </w:tr>
      <w:tr w:rsidR="008C47EF">
        <w:trPr>
          <w:trHeight w:val="561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4" w:right="35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Zařizujeme si náš pokoj – nábytek vystřihujeme z kartonu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celek dokreslujeme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2, 3, 4, 6</w:t>
            </w:r>
          </w:p>
        </w:tc>
      </w:tr>
      <w:tr w:rsidR="008C47EF">
        <w:trPr>
          <w:trHeight w:val="561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ŠKOLA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561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1" w:right="1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NAŠE ŠKOLA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NENÍ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BLUDIŠTĚ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8" w:right="65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Procházíme školou a představujeme si, že je bludiště, v němž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 orientujeme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Seznamujeme se s prostředím školní družiny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70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8" w:right="337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Zjišťujeme, kdo všechno v naší škole pracuje (setkáváme 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 nepedagogickými pracovníky školy)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</w:t>
            </w:r>
          </w:p>
        </w:tc>
      </w:tr>
      <w:tr w:rsidR="008C47EF">
        <w:trPr>
          <w:trHeight w:val="345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Orientační soutěž – hledáme ve škole ukrytý poklad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3, 5, 6</w:t>
            </w: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CESTA DO ŠKOLY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Povídáme si o cestě do školy a domů. Ptáme se na bezpečnost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1, 2, 4</w:t>
            </w:r>
          </w:p>
        </w:tc>
      </w:tr>
      <w:tr w:rsidR="008C47EF">
        <w:trPr>
          <w:trHeight w:val="561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8" w:right="1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Procházíme se okolím školy a určujeme dopravní značky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ejich význam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Soutěž ve znalosti dopravních značek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1, 5, 6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Vyrábíme dopravní značky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2, 5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dopravním hřiští si hrajeme na policisty, řidiče a chodce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2, 3, 5</w:t>
            </w:r>
          </w:p>
        </w:tc>
      </w:tr>
      <w:tr w:rsidR="008C47EF">
        <w:trPr>
          <w:trHeight w:val="350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NAŠE MĚSTO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MĚSTO,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V NĚMŽ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ŽIJEME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Na vycházkách hledáme zajímavá místa našeho města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1, 2, 5, 6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Historické budovy v našem městě – kresba, malba, koláž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Pověsti a příběhy z našeho města a okolí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835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Hra na průvodce naším městem, popisujeme kudy 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dostaneme na nádraží, na poštu, na náměstí, do lékárny,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Městskou horu, do muzea...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1, 2, 3, 4, 5</w:t>
            </w:r>
          </w:p>
        </w:tc>
      </w:tr>
      <w:tr w:rsidR="008C47EF">
        <w:trPr>
          <w:trHeight w:val="561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NÁVŠTĚVNÍCI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4" w:right="705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Seznamujeme se s posláním : pošty, knihovny, lékárny,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obchodu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1,3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Všechna výše uvedená místa postupně navštívíme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1,3</w:t>
            </w:r>
          </w:p>
        </w:tc>
      </w:tr>
      <w:tr w:rsidR="008C47EF">
        <w:trPr>
          <w:trHeight w:val="1051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JAK ŽIJEME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 w:right="37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 vycházkách si ukazujeme, kde v našem městě sídlí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racují policisté, hasiči, knihovníci, lékaři, prodavači, řidiči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atd.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Povídáme si o tom, co tito lidé dělají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Kresba- ,,Čím chci být až budu velký.‘‘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Exkurze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do hasičské zbrojnice, do Medicentra, návštěva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knihovny, muzea, lékárny, nádraží, jízda autobusem a vlakem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1, 5</w:t>
            </w:r>
          </w:p>
        </w:tc>
      </w:tr>
      <w:tr w:rsidR="008C47EF">
        <w:trPr>
          <w:trHeight w:val="44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CESTA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KNIHOVNY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Jdeme navštívit knihovnu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2, 3, 5, 6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Vyhledáváme knihy a časopisy , kde se píše o našem městě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2, 3, 5, 6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Čteme pověsti z našeho regionu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obal na knihu a záložku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Hrajeme divadlo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OBJEVITELÉ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Procházíme se večerním městem a nocujeme ve družině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4, 6</w:t>
            </w:r>
          </w:p>
        </w:tc>
      </w:tr>
      <w:tr w:rsidR="008C47EF">
        <w:trPr>
          <w:trHeight w:val="440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ZA HUMNY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100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JSEM ČECH,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VÍM, KDE ŽIJI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81" w:right="1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Vědomostní soutěž o naší zemi (historie, součastnost,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zajímavosti...)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78" w:right="1" w:firstLine="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Cestujeme po mapě, ukazujeme místa, kde někteří z nás byli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vyprávíme o nich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478"/>
        </w:trPr>
        <w:tc>
          <w:tcPr>
            <w:tcW w:w="9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TRADICE NAŠEHO MĚSTA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117"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JAK TO BYLO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DŘÍVE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8" w:right="286" w:hanging="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Navštívíme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místní muzeum, posloucháme a čteme si pověsti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našeho regionu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1, 3, 5, 6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Dramatizujeme jednoduché pověsti – např. O Klepáčkovi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35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MASOPUST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8" w:right="105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Vyprávíme si, co jsou masopustní zvyky (půjčíme 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 knihovně publikace)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si masopustní masky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Uspořádáme v tělocvičně dětský karneval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44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VÍTÁME JARO</w:t>
            </w:r>
          </w:p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84" w:right="260" w:hanging="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 o lidových tradicích a zvycích týkajících se jara,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čteme ukázky z knížek...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Zpíváme písně o jaru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1" w:right="786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tradiční předměty z proutí, ze slámy, z látky,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 kartonu...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44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right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SLET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ČARODĚJNIC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Měníme se v čarodějnice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4, 5</w:t>
            </w:r>
          </w:p>
        </w:tc>
      </w:tr>
      <w:tr w:rsidR="008C47EF">
        <w:trPr>
          <w:trHeight w:val="44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Vyhlašujeme nejhezčí čarodějnici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4, 5</w:t>
            </w:r>
          </w:p>
        </w:tc>
      </w:tr>
    </w:tbl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5"/>
        <w:gridCol w:w="6305"/>
        <w:gridCol w:w="1615"/>
      </w:tblGrid>
      <w:tr w:rsidR="008C47EF">
        <w:trPr>
          <w:trHeight w:val="379"/>
        </w:trPr>
        <w:tc>
          <w:tcPr>
            <w:tcW w:w="98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2. LIDÉ KOLEM NÁS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TÉMA 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VZDĚLÁVACÍ A VÝCHOVNÉ OBLASTI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KOMPETENCE</w:t>
            </w:r>
          </w:p>
        </w:tc>
      </w:tr>
      <w:tr w:rsidR="008C47EF">
        <w:trPr>
          <w:trHeight w:val="422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RODINA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3"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VIZITKA NAŠÍ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RODINY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Povídáme si o rodičích, jak se jmenují, kde pracují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Představíme je pantomimicky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Kreslíme rodiče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Navštívíme pracoviště některého z rodičů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DEN MATEK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4" w:right="226" w:hanging="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 o tom, co pro nás maminka znamená, co pro nás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dělá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Kreslíme maminku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pro maminky dárek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3, 4, 6</w:t>
            </w:r>
          </w:p>
        </w:tc>
      </w:tr>
      <w:tr w:rsidR="008C47EF">
        <w:trPr>
          <w:trHeight w:val="440"/>
        </w:trPr>
        <w:tc>
          <w:tcPr>
            <w:tcW w:w="98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KAMARÁDI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44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MOJI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KAMARÁDI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Kreslíme portréty našich kamarádů </w:t>
            </w:r>
          </w:p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Vysvětlujeme, proč jsou našimi kamarády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4" w:right="587" w:firstLine="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Smyslová hra: ,, Poznám svého kamaráda se zavázanýma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očima? ‘‘(po hlase, po hmatu..)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1, 3, 5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 o rozdílu slov kamarád, spolužák a přítel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1, 3, 4</w:t>
            </w:r>
          </w:p>
        </w:tc>
      </w:tr>
      <w:tr w:rsidR="008C47EF">
        <w:trPr>
          <w:trHeight w:val="44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NEJSME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VŠICHNI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STEJNÍ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58" w:right="246" w:firstLine="2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Zkoušíme se vcítit do situace neslyšících a dorozumíváme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en odezíráním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4, 5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Orientujeme se v prostoru se zavázanýma očima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2, 4, 5</w:t>
            </w:r>
          </w:p>
        </w:tc>
      </w:tr>
      <w:tr w:rsidR="008C47EF">
        <w:trPr>
          <w:trHeight w:val="440"/>
        </w:trPr>
        <w:tc>
          <w:tcPr>
            <w:tcW w:w="98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SVÁTKY A OSLAVY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9" w:lineRule="auto"/>
              <w:ind w:left="216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KAŽDÝ DEN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MÁ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NĚKDO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SVÁTEK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5" w:right="406" w:hanging="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Zapíšeme si ke jménu dětí datum jejich svátku a narozenin, abychom jim mohli blahopřát.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1, 4, 5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přáníčka pro oslavence.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1, 4, 6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right="6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ČAS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ADVENTNÍ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85" w:right="77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Čteme si v knížkách o Vánocích, povídáme si o smyslu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adventní doby, zpíváme koledy.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2, 3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6" w:right="388" w:firstLine="1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Společně s dětmi vyrobíme adventní věnec, každý týden.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osedíme u zapálené svíčky a vyprávíme si vánoční příběhy.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3, 4, 5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4" w:right="33" w:hanging="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Vyrábíme Mikuláše, čerty, anděly, vánoční přáníčka a výrobky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do vánočního stánku.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KOUZELNÝ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ČAS VÁNOC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Zdobíme si stromeček a třídu.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3, 6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 vycházkách pozorujeme výzdobu města, ulic a obchodů, navštívíme trhy.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8" w:right="17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Zkoušíme vánoční zvyky – krájíme jablíčko, pouštíme svíčky ve skořápkách...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Uspořádáme si besídku a rozdáme si na ní dárky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1, 2, 3, 4, 5, 6</w:t>
            </w:r>
          </w:p>
        </w:tc>
      </w:tr>
      <w:tr w:rsidR="008C47EF">
        <w:trPr>
          <w:trHeight w:val="35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VELIKONOCE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Malujeme a zdobíme kraslice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Povídáme si o zvycích spojených s jarem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Zdobíme třídu a okna symboly Velikonoc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5, 6</w:t>
            </w:r>
          </w:p>
        </w:tc>
      </w:tr>
      <w:tr w:rsidR="008C47EF">
        <w:trPr>
          <w:trHeight w:val="35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DEN DĚTÍ 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Plánujeme, jak společně den oslavíme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1, 2, 3, 4, 5, 6</w:t>
            </w:r>
          </w:p>
        </w:tc>
      </w:tr>
      <w:tr w:rsidR="008C47EF">
        <w:trPr>
          <w:trHeight w:val="35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Uspořádáme závody a soutěže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1, 2, 3, 4, 5, 6</w:t>
            </w:r>
          </w:p>
        </w:tc>
      </w:tr>
      <w:tr w:rsidR="008C47EF">
        <w:trPr>
          <w:trHeight w:val="440"/>
        </w:trPr>
        <w:tc>
          <w:tcPr>
            <w:tcW w:w="98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JAK SE SPRÁVNĚ CHOVAT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ZNÁME KOUZELNÁ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SLOVÍČKA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Učíme se hrou správně zdravit, požádat o něco, poděkovat, zeptat se... (navštívíme informační středisko)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</w:tr>
      <w:tr w:rsidR="008C47EF">
        <w:trPr>
          <w:trHeight w:val="350"/>
        </w:trPr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ČLOVĚK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MEZI LIDMI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Hrajeme scénky na drobné vyřizování vzkazů, posíláme děti aby vyřídily vzkaz, jak se chováme, když vstoupíme do úřední místnosti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2, 3, 4</w:t>
            </w:r>
          </w:p>
        </w:tc>
      </w:tr>
      <w:tr w:rsidR="008C47EF">
        <w:trPr>
          <w:trHeight w:val="44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JDEME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VÝSTAVU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 o tom, proč chodíme na výstavy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3, 5, 6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Připomeneme si, jak se máme na výstavě správně chovat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3, 5, 6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Navštívíme s dětmi dostupnou výstavu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3, 6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81" w:right="22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Připravíme s dětmi výstavu našich prací, vyrobíme popisky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zhotovíme plakát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2, 4, 6</w:t>
            </w:r>
          </w:p>
        </w:tc>
      </w:tr>
      <w:tr w:rsidR="008C47EF">
        <w:trPr>
          <w:trHeight w:val="440"/>
        </w:trPr>
        <w:tc>
          <w:tcPr>
            <w:tcW w:w="1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V NAŠÍ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JÍDELNĚ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31" w:lineRule="auto"/>
              <w:ind w:left="88" w:right="100" w:hanging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Dodržování zásad správného stolování procvičujeme denně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školní jídelně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</w:t>
            </w:r>
          </w:p>
        </w:tc>
      </w:tr>
      <w:tr w:rsidR="008C47EF">
        <w:trPr>
          <w:trHeight w:val="440"/>
        </w:trPr>
        <w:tc>
          <w:tcPr>
            <w:tcW w:w="1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Příjemné prostředí si připravujeme i při svačinách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</w:t>
            </w:r>
          </w:p>
        </w:tc>
      </w:tr>
    </w:tbl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sectPr w:rsidR="008C47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3" w:right="1133" w:bottom="1133" w:left="1133" w:header="0" w:footer="720" w:gutter="0"/>
          <w:pgNumType w:start="1"/>
          <w:cols w:space="708"/>
          <w:titlePg/>
        </w:sectP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905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6294"/>
        <w:gridCol w:w="1625"/>
      </w:tblGrid>
      <w:tr w:rsidR="008C47EF">
        <w:trPr>
          <w:trHeight w:val="379"/>
        </w:trPr>
        <w:tc>
          <w:tcPr>
            <w:tcW w:w="99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3. LIDÉ A ČAS</w:t>
            </w:r>
          </w:p>
        </w:tc>
      </w:tr>
      <w:tr w:rsidR="008C47EF">
        <w:trPr>
          <w:trHeight w:val="35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TÉMA 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VZDĚLÁVACÍ A VÝCHOVNÉ OBLASTI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KOMPETENCE</w:t>
            </w:r>
          </w:p>
        </w:tc>
      </w:tr>
      <w:tr w:rsidR="008C47EF">
        <w:trPr>
          <w:trHeight w:val="345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NÁŠ DENNÍ REŽIM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CO VŠECHNO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STIHNEME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BĚHEM DNE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Zásady pravidelného denního režimu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1, 2, 3, 6</w:t>
            </w:r>
          </w:p>
        </w:tc>
      </w:tr>
      <w:tr w:rsidR="008C47EF">
        <w:trPr>
          <w:trHeight w:val="35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Učíme se rozlišovat povinnosti a zábavu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1, 2, 3, 6</w:t>
            </w:r>
          </w:p>
        </w:tc>
      </w:tr>
      <w:tr w:rsidR="008C47EF">
        <w:trPr>
          <w:trHeight w:val="561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4" w:right="1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Společně připravujeme týdenní plány naší činnosti ve školní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družině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35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Dny v týdnu - opakování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84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NÁŠ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KALENDÁŘ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 w:right="673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Společně si vyrobíme kalendář podle ročních období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společně připravíme náměty na vycházky v jednotlivých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ročních období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3, 4, 5, 6</w:t>
            </w:r>
          </w:p>
        </w:tc>
      </w:tr>
      <w:tr w:rsidR="008C47EF">
        <w:trPr>
          <w:trHeight w:val="561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MĚŘENÍ ČASU 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8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Vyrábíme si z papíru vlastní papírové hodiny s pohyblivými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ručičkami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2, 3, 6</w:t>
            </w:r>
          </w:p>
        </w:tc>
      </w:tr>
      <w:tr w:rsidR="008C47EF">
        <w:trPr>
          <w:trHeight w:val="35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28" w:right="2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NÁŠ VOLNÝ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ČAS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Ohlížíme se za prázdninami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70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8" w:right="824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Shromáždíme pohlednice z míst, která jsme navštívili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vytvoříme vláček (z pohlednic)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1,2,6</w:t>
            </w:r>
          </w:p>
        </w:tc>
      </w:tr>
      <w:tr w:rsidR="008C47EF">
        <w:trPr>
          <w:trHeight w:val="35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Povídáme si o tom, co jsme dělali o víkendu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99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45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JAK SE MĚNÍ LIDÉ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36"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KDYŽ JSME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BYLI MALÍ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Vyprávíme si příběhy z našeho ranného dětství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1, 3, 5</w:t>
            </w:r>
          </w:p>
        </w:tc>
      </w:tr>
      <w:tr w:rsidR="008C47EF">
        <w:trPr>
          <w:trHeight w:val="35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6"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KDYŽ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VELCÍ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BYLI MALÍ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Navštívíme dům pro seniory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1, 3, 4, 5, 6</w:t>
            </w:r>
          </w:p>
        </w:tc>
      </w:tr>
      <w:tr w:rsidR="008C47EF">
        <w:trPr>
          <w:trHeight w:val="35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Připravíme si pro ně vystoupení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1, 3, 4, 5, 6</w:t>
            </w:r>
          </w:p>
        </w:tc>
      </w:tr>
      <w:tr w:rsidR="008C47EF">
        <w:trPr>
          <w:trHeight w:val="35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JAK SE MĚNÍ VĚCI, BUDOVY, MĚSTO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8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NAŠE MĚSTO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DŘÍVE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DNES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Hledáme stavby staré jak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jsme my, naši rodiče a prarodiče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1, 2, 5</w:t>
            </w:r>
          </w:p>
        </w:tc>
      </w:tr>
      <w:tr w:rsidR="008C47EF">
        <w:trPr>
          <w:trHeight w:val="70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LIDÉ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MINULOST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6" w:right="53" w:firstLine="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Čteme české pohádky, prohlížíme si ilustrované knihy J. Lady,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ovídáme si o minulosti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1, 2, 3, 4, 6</w:t>
            </w:r>
          </w:p>
        </w:tc>
      </w:tr>
      <w:tr w:rsidR="008C47EF">
        <w:trPr>
          <w:trHeight w:val="70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JAK 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BYDLELO</w:t>
            </w: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Pátráme jak se žilo na hradech a na zámcích</w:t>
            </w:r>
          </w:p>
        </w:tc>
        <w:tc>
          <w:tcPr>
            <w:tcW w:w="1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1, 2, 3, 6</w:t>
            </w:r>
          </w:p>
        </w:tc>
      </w:tr>
      <w:tr w:rsidR="008C47EF">
        <w:trPr>
          <w:trHeight w:val="70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Společně kreslíme, vystřihujeme, lepíme a sestavujeme </w:t>
            </w:r>
          </w:p>
        </w:tc>
        <w:tc>
          <w:tcPr>
            <w:tcW w:w="1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Dramatizujeme známou pohádku</w:t>
            </w:r>
          </w:p>
        </w:tc>
        <w:tc>
          <w:tcPr>
            <w:tcW w:w="1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91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300"/>
        <w:gridCol w:w="1635"/>
      </w:tblGrid>
      <w:tr w:rsidR="008C47EF">
        <w:trPr>
          <w:trHeight w:val="374"/>
        </w:trPr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4. ROZMANITOST PŘÍRODY</w:t>
            </w:r>
          </w:p>
        </w:tc>
      </w:tr>
      <w:tr w:rsidR="008C47EF">
        <w:trPr>
          <w:trHeight w:val="3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TÉMA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VZDĚLÁVACÍ A VÝCHOVNÉ OBLASTI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KOMPETENCE</w:t>
            </w:r>
          </w:p>
        </w:tc>
      </w:tr>
      <w:tr w:rsidR="008C47EF">
        <w:trPr>
          <w:trHeight w:val="70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 xml:space="preserve">PŘÍRODA OKOLO NÁS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ROSTLINY A ŽIVOČICHOVÉ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57" w:righ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JAK SE MĚNÍ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NÁŠ STROM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5" w:right="6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 vycházkách pozorujeme přírodu, vybereme si různé stromy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 pozorujeme, jak se mění během ročních období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2, 3, 5, 6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Kreslíme strom v různých ročních období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2, 3, 5, 6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Využíváme listy a plody vybraných stromů pro koláže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</w:t>
            </w:r>
          </w:p>
        </w:tc>
      </w:tr>
      <w:tr w:rsidR="008C47EF">
        <w:trPr>
          <w:trHeight w:val="561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NAŠE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KVĚTINY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Pečujeme o květiny-pěstujeme, přesazujeme, zaléváme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1, 2, 6</w:t>
            </w:r>
          </w:p>
        </w:tc>
      </w:tr>
      <w:tr w:rsidR="008C47EF">
        <w:trPr>
          <w:trHeight w:val="35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MÍSTO 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LESE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Učíme se poznávat hmyz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Čteme společně knihu Ferda Mravenec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Kreslíme mravence a jiný hmyz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Na vycházkách pozorujeme mraveniště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Učíme se ho chránit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345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0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S HLAVOU 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OBLACÍCH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Při vycházkách pozorujeme život na stromech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Povídáme si nad obrázky ptáků v encyklopedii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Krmíme ptáčky v zimě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1, 2, 3, 5, 6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Pozorujeme stopy ve sněhu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1, 2, 3, 5, 6</w:t>
            </w:r>
          </w:p>
        </w:tc>
      </w:tr>
      <w:tr w:rsidR="008C47EF">
        <w:trPr>
          <w:trHeight w:val="561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NAŠI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86"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KAMARÁDI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ZVÍŘATA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6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Vyprávíme si o domácích zvířatech na základě vlastních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zkušeností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Kreslíme domácí mazlíčky – práce vystavíme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vycházce pozorujeme zvířata a jejich stopy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8C47EF">
        <w:trPr>
          <w:trHeight w:val="350"/>
        </w:trPr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7EF">
        <w:trPr>
          <w:trHeight w:val="3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ROČNÍ OBDOBÍ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ROČNÍ 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OBDOBÍ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Povídáme si o ročnich obdobích – sledujeme změny v přírodě,  život zvířat, vztahy mezi zvířaty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Pozorujeme změny v přírodě a malujeme je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Dramatizujeme pohádku O dvanácti měsíčkách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1, 2, 3, 4</w:t>
            </w:r>
          </w:p>
        </w:tc>
      </w:tr>
      <w:tr w:rsidR="008C47EF">
        <w:trPr>
          <w:trHeight w:val="35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PODZIM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Vyrábíme draky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Smyslové hry na poznávání ovoce a zeleniny podle hmatu,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vůně a chuti (zavázané oči)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</w:tr>
      <w:tr w:rsidR="008C47EF">
        <w:trPr>
          <w:trHeight w:val="44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ZIMA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Pomáháme zvířátkům přežít zimu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Zdobíme vánoční strom pro zvířátka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1, 6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Pozorujeme prodej vánočních kaprů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8C47EF">
        <w:trPr>
          <w:trHeight w:val="44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JARO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Kreslíme a malujeme první jarní květiny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1, 6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Kreslíme mláďata domácích zvířat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1, 6</w:t>
            </w:r>
          </w:p>
        </w:tc>
      </w:tr>
      <w:tr w:rsidR="008C47EF">
        <w:trPr>
          <w:trHeight w:val="440"/>
        </w:trPr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7EF">
        <w:trPr>
          <w:trHeight w:val="3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POČASÍ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7EF">
        <w:trPr>
          <w:trHeight w:val="44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134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PRANOSTIKA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NA KAŽDÝ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DEN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Každodenně sledujeme předpověď počasí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1, 2, 3, 5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Vyhledáváme pranostiky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1, 2, 3, 5</w:t>
            </w:r>
          </w:p>
        </w:tc>
      </w:tr>
      <w:tr w:rsidR="008C47EF">
        <w:trPr>
          <w:trHeight w:val="44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VODA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 o vodě, jejích skupenstvích a o významu vody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Navštívíme čističku odpadních vod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1, 5, 6</w:t>
            </w:r>
          </w:p>
        </w:tc>
      </w:tr>
      <w:tr w:rsidR="008C47EF">
        <w:trPr>
          <w:trHeight w:val="440"/>
        </w:trPr>
        <w:tc>
          <w:tcPr>
            <w:tcW w:w="9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27" w:lineRule="auto"/>
              <w:ind w:left="134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27" w:lineRule="auto"/>
              <w:ind w:left="134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CHRÁNÍME SVÉ ŽIVOTNÍ PROSTŘEDÍ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7EF">
        <w:trPr>
          <w:trHeight w:val="35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34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DEN ZEMĚ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Pomáháme při úklidu okolí školy a družiny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5, 6</w:t>
            </w:r>
          </w:p>
        </w:tc>
      </w:tr>
      <w:tr w:rsidR="008C47EF">
        <w:trPr>
          <w:trHeight w:val="35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27" w:lineRule="auto"/>
              <w:ind w:left="134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Třídíme odpad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1, 5, 6</w:t>
            </w:r>
          </w:p>
        </w:tc>
      </w:tr>
      <w:tr w:rsidR="008C47EF">
        <w:trPr>
          <w:trHeight w:val="3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KNIHA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PŘÍRODY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Tvoříme výrobky z přírodních materiálů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4, 6</w:t>
            </w:r>
          </w:p>
        </w:tc>
      </w:tr>
      <w:tr w:rsidR="008C47EF">
        <w:trPr>
          <w:trHeight w:val="440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CHRAŇME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NAŠE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ŽIVOTNÍ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PROSTŘEDÍ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Při vycházce sledujeme živočichy, rostliny, neživou přírodu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440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Povídáme si, jak chránit životní prostředí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1, 3, 6</w:t>
            </w:r>
          </w:p>
          <w:p w:rsidR="008C47EF" w:rsidRDefault="008C47EF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965" w:type="dxa"/>
        <w:tblInd w:w="-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6331"/>
        <w:gridCol w:w="1650"/>
      </w:tblGrid>
      <w:tr w:rsidR="008C47EF">
        <w:trPr>
          <w:trHeight w:val="379"/>
        </w:trPr>
        <w:tc>
          <w:tcPr>
            <w:tcW w:w="99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5. ČLOVĚK A JEHO ZDRAVÍ</w:t>
            </w:r>
          </w:p>
        </w:tc>
      </w:tr>
      <w:tr w:rsidR="008C47EF">
        <w:trPr>
          <w:trHeight w:val="345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TÉMA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VZDĚLÁVACÍ A VÝCHOVNÉ OBLASTI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KOMPETENCE</w:t>
            </w:r>
          </w:p>
        </w:tc>
      </w:tr>
      <w:tr w:rsidR="008C47EF">
        <w:trPr>
          <w:trHeight w:val="427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POZNÁVÁME SVÉ TĚLO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700"/>
        </w:trPr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JÁ – MY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4" w:right="17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 arch papíru obkreslíme postavu jednoho z nás a do obrysu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dokreslíme nejdůležitější tělesné orgány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1, 2, 3</w:t>
            </w:r>
          </w:p>
        </w:tc>
      </w:tr>
      <w:tr w:rsidR="008C47EF">
        <w:trPr>
          <w:trHeight w:val="35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Hrajeme hru ,,Hlava, ramena, kolena, palce“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1, 6</w:t>
            </w:r>
          </w:p>
        </w:tc>
      </w:tr>
      <w:tr w:rsidR="008C47EF">
        <w:trPr>
          <w:trHeight w:val="422"/>
        </w:trPr>
        <w:tc>
          <w:tcPr>
            <w:tcW w:w="99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7EF">
        <w:trPr>
          <w:trHeight w:val="422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PEČUJEME O SVÉ ZDRAVÍ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7"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ČISTOTA PŮL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ZDRAVÍ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Kontrolujeme běžnou denní hygienu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3, 5, 6</w:t>
            </w:r>
          </w:p>
        </w:tc>
      </w:tr>
      <w:tr w:rsidR="008C47EF">
        <w:trPr>
          <w:trHeight w:val="561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399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Ujasňujeme si hygienické zásady při kašli, kýchání, použití  WC, stolování atd.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8C47EF">
        <w:trPr>
          <w:trHeight w:val="350"/>
        </w:trPr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84" w:right="111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NÁŠ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ZDRAVÝ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JÍDELNÍČEK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Kreslíme zeleninu a ovoce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1, 3, 6</w:t>
            </w:r>
          </w:p>
        </w:tc>
      </w:tr>
      <w:tr w:rsidR="008C47EF">
        <w:trPr>
          <w:trHeight w:val="35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Hrajeme smyslové hry na ochutnávku ovoce a zeleniny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</w:tr>
      <w:tr w:rsidR="008C47EF">
        <w:trPr>
          <w:trHeight w:val="440"/>
        </w:trPr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CHCI BÝT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ZDRAVÍ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Učíme se ošetřovat jednoduchá zranění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1, 2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Při vycházce jdeme k Medicentru a povídáme si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jednotlivých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odděleních, která tam můžeme navštívit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1, 5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Hrajeme si na lékaře a pacienta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Povídáme si o péči o náš chrup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6" w:right="1166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Povídáme si, jak se chováme na ulici, v dopravních  prostředcích apod., abychom se vyhnuli úrazu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8C47EF">
        <w:trPr>
          <w:trHeight w:val="440"/>
        </w:trPr>
        <w:tc>
          <w:tcPr>
            <w:tcW w:w="99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C47EF">
        <w:trPr>
          <w:trHeight w:val="35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6" w:right="1166" w:firstLine="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  <w:t>CHODÍME VEN KAŽDÝ DEN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spacing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7EF">
        <w:trPr>
          <w:trHeight w:val="440"/>
        </w:trPr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106"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KAŽDODENNÍ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POBYT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7EF" w:rsidRDefault="003C4285">
            <w:pPr>
              <w:widowControl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VENKU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 w:right="116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Denně chodíme do přírody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5, 6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Každý měsíc se naučíme novou hru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Pořádáme různé sportovní soutěže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76" w:right="39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Při vycházkách překonáváme přírodní překážky, využíváme přírodní prostředí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91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Seznamujeme se s pravidly míčových her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C47EF" w:rsidRDefault="008C47EF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27" w:lineRule="auto"/>
              <w:ind w:left="88" w:right="1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Při vycházkách do zimní přírody sledujeme stopy zvířat na  sněhu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3, 5, 6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0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Krmíme kačeny na řece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3, 5, 6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91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Soutěžíme, kdo nejrychleji postaví sněhuláka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7EF">
        <w:trPr>
          <w:trHeight w:val="440"/>
        </w:trPr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8C4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79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Závodíme v hodu sněhovou koulí na cíl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7EF" w:rsidRDefault="003C4285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47EF" w:rsidRDefault="008C4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ZAJIŠTĚNÍ BEZPEČNOSTI A OCHRANY ZDRAVÍ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činnost školní družiny platí stejná ustanovení o BOZ jako je uvedeno ve školním řádu a ve  vnitřním řádu školní družiny. Platí pro ni také zajištění podmínek pro bezpečnost a ochranu  před sociálně patologickými jevy a před projevy diskriminace, nepřát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elství nebo násilí. Průběžně sledujeme konkrétní situace ve družině z hlediska výskytu sociálně patologických  jevů a uplatňujeme různé formy a metody, které nám umožňují včasné zachycení ohrožených  žáků.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Nadaným dětem se snažíme vytvořit ty nejlepší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dmínky pro jejich rozvoj.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Strukturu činností a skladbu zaměstnání přizpůsobujeme požadavkům na bezpečnost žáků po   stránce sociální, fyzické i emocionální. Respektujeme potřeby jedince a klademe důraz na  ochranu před násilím a šikanou.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 ŠD pro svo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činnost využívá odborné učebny (např. tělocvičnu, kuchyňku…) řídí se  příslušnými řády pro tyto učebny. 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vnitřním řádem družiny jsou žáci seznámeni na začátku školního roku. V průběhu školního roku jsou poučeni o pravidlech bezpečnosti pro konkrétní činnost. </w:t>
      </w:r>
    </w:p>
    <w:p w:rsidR="008C47EF" w:rsidRDefault="003C4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8C47EF">
      <w:type w:val="continuous"/>
      <w:pgSz w:w="11906" w:h="16838"/>
      <w:pgMar w:top="1133" w:right="1133" w:bottom="1133" w:left="1133" w:header="0" w:footer="720" w:gutter="0"/>
      <w:cols w:space="708" w:equalWidth="0">
        <w:col w:w="963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85" w:rsidRDefault="003C4285">
      <w:pPr>
        <w:spacing w:line="240" w:lineRule="auto"/>
      </w:pPr>
      <w:r>
        <w:separator/>
      </w:r>
    </w:p>
  </w:endnote>
  <w:endnote w:type="continuationSeparator" w:id="0">
    <w:p w:rsidR="003C4285" w:rsidRDefault="003C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3C4285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6C0318">
      <w:rPr>
        <w:rFonts w:ascii="Times New Roman" w:eastAsia="Times New Roman" w:hAnsi="Times New Roman" w:cs="Times New Roman"/>
      </w:rPr>
      <w:fldChar w:fldCharType="separate"/>
    </w:r>
    <w:r w:rsidR="006C031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8C47EF">
    <w:pPr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85" w:rsidRDefault="003C4285">
      <w:pPr>
        <w:spacing w:line="240" w:lineRule="auto"/>
      </w:pPr>
      <w:r>
        <w:separator/>
      </w:r>
    </w:p>
  </w:footnote>
  <w:footnote w:type="continuationSeparator" w:id="0">
    <w:p w:rsidR="003C4285" w:rsidRDefault="003C4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8C47EF">
    <w:pPr>
      <w:jc w:val="right"/>
    </w:pPr>
  </w:p>
  <w:p w:rsidR="008C47EF" w:rsidRDefault="008C47E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8C47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0ED9"/>
    <w:multiLevelType w:val="multilevel"/>
    <w:tmpl w:val="88386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F"/>
    <w:rsid w:val="003C4285"/>
    <w:rsid w:val="006C0318"/>
    <w:rsid w:val="008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1D3-CDE4-441C-B0EE-0B8301C3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2733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2023-09-06T06:16:00Z</dcterms:created>
  <dcterms:modified xsi:type="dcterms:W3CDTF">2023-09-06T06:16:00Z</dcterms:modified>
</cp:coreProperties>
</file>